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8618" w:type="dxa"/>
        <w:tblLayout w:type="fixed"/>
        <w:tblCellMar>
          <w:left w:w="30" w:type="dxa"/>
          <w:right w:w="30" w:type="dxa"/>
        </w:tblCellMar>
        <w:tblLook w:val="0020" w:firstRow="1" w:lastRow="0" w:firstColumn="0" w:lastColumn="0" w:noHBand="0" w:noVBand="0"/>
      </w:tblPr>
      <w:tblGrid>
        <w:gridCol w:w="631"/>
        <w:gridCol w:w="4937"/>
        <w:gridCol w:w="3050"/>
      </w:tblGrid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362"/>
          <w:tblHeader/>
        </w:trPr>
        <w:tc>
          <w:tcPr>
            <w:tcW w:w="631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000000"/>
            </w:tcBorders>
          </w:tcPr>
          <w:p w:rsidR="00AA34C3" w:rsidRPr="00AA34C3" w:rsidRDefault="00AA34C3" w:rsidP="00AA34C3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</w:pPr>
            <w:bookmarkStart w:id="0" w:name="_GoBack" w:colFirst="3" w:colLast="3"/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rtl/>
                <w:lang w:eastAsia="en-US"/>
              </w:rPr>
            </w:pPr>
            <w:r w:rsidRPr="00AA34C3">
              <w:rPr>
                <w:rFonts w:ascii="Arial" w:hAnsi="Arial" w:cs="Arial"/>
                <w:bCs/>
                <w:snapToGrid/>
                <w:color w:val="000000"/>
                <w:szCs w:val="24"/>
                <w:rtl/>
                <w:lang w:eastAsia="en-US"/>
              </w:rPr>
              <w:t>דוח</w:t>
            </w:r>
            <w:r w:rsidRPr="00AA34C3"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Cs/>
                <w:snapToGrid/>
                <w:color w:val="000000"/>
                <w:szCs w:val="24"/>
                <w:rtl/>
                <w:lang w:eastAsia="en-US"/>
              </w:rPr>
              <w:t>ביצוע</w:t>
            </w:r>
            <w:r w:rsidRPr="00AA34C3"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  <w:t xml:space="preserve">  </w:t>
            </w:r>
            <w:r w:rsidRPr="00AA34C3">
              <w:rPr>
                <w:rFonts w:ascii="Arial" w:hAnsi="Arial" w:cs="Arial"/>
                <w:bCs/>
                <w:snapToGrid/>
                <w:color w:val="000000"/>
                <w:szCs w:val="24"/>
                <w:rtl/>
                <w:lang w:eastAsia="en-US"/>
              </w:rPr>
              <w:t>ניטור</w:t>
            </w:r>
            <w:r w:rsidRPr="00AA34C3"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Cs/>
                <w:snapToGrid/>
                <w:color w:val="000000"/>
                <w:szCs w:val="24"/>
                <w:rtl/>
                <w:lang w:eastAsia="en-US"/>
              </w:rPr>
              <w:t>והדברות</w:t>
            </w:r>
            <w:r w:rsidRPr="00AA34C3"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  <w:t xml:space="preserve">  </w:t>
            </w:r>
            <w:r w:rsidRPr="00AA34C3">
              <w:rPr>
                <w:rFonts w:ascii="Arial" w:hAnsi="Arial" w:cs="Arial"/>
                <w:bCs/>
                <w:snapToGrid/>
                <w:color w:val="000000"/>
                <w:szCs w:val="24"/>
                <w:rtl/>
                <w:lang w:eastAsia="en-US"/>
              </w:rPr>
              <w:t>יתושים 5-2014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631" w:type="dxa"/>
            <w:tcBorders>
              <w:top w:val="single" w:sz="2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Cs/>
                <w:snapToGrid/>
                <w:color w:val="000000"/>
                <w:szCs w:val="24"/>
                <w:rtl/>
                <w:lang w:eastAsia="en-US"/>
              </w:rPr>
              <w:t>יתושים</w:t>
            </w:r>
          </w:p>
        </w:tc>
        <w:tc>
          <w:tcPr>
            <w:tcW w:w="4937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Cs/>
                <w:snapToGrid/>
                <w:color w:val="000000"/>
                <w:szCs w:val="24"/>
                <w:rtl/>
                <w:lang w:eastAsia="en-US"/>
              </w:rPr>
              <w:t>המקום</w:t>
            </w:r>
          </w:p>
        </w:tc>
        <w:tc>
          <w:tcPr>
            <w:tcW w:w="3050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Cs/>
                <w:snapToGrid/>
                <w:color w:val="000000"/>
                <w:szCs w:val="24"/>
                <w:rtl/>
                <w:lang w:eastAsia="en-US"/>
              </w:rPr>
              <w:t>תאריכים</w:t>
            </w: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 w:hint="cs"/>
                <w:b w:val="0"/>
                <w:snapToGrid/>
                <w:color w:val="000000"/>
                <w:szCs w:val="24"/>
                <w:rtl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נחל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ברקאי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bidi w:val="0"/>
              <w:adjustRightInd w:val="0"/>
              <w:jc w:val="right"/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szCs w:val="24"/>
                <w:u w:val="single"/>
                <w:rtl/>
                <w:lang w:eastAsia="en-US"/>
              </w:rPr>
              <w:t>04,14,25/05/2014</w:t>
            </w: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נחל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האלה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AA34C3" w:rsidRPr="00AA34C3" w:rsidRDefault="00AA34C3" w:rsidP="00AA34C3">
            <w:pPr>
              <w:rPr>
                <w:rFonts w:ascii="Times New Roman" w:hAnsi="Times New Roman" w:cs="Times New Roman"/>
                <w:b w:val="0"/>
                <w:snapToGrid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szCs w:val="24"/>
                <w:u w:val="single"/>
                <w:rtl/>
                <w:lang w:eastAsia="en-US"/>
              </w:rPr>
              <w:t>04,14,25/05/2014</w:t>
            </w: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תעלת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כפר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ורבורג</w:t>
            </w:r>
            <w:proofErr w:type="spellEnd"/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AA34C3" w:rsidRPr="00AA34C3" w:rsidRDefault="00AA34C3" w:rsidP="00AA34C3">
            <w:pPr>
              <w:rPr>
                <w:rFonts w:ascii="Times New Roman" w:hAnsi="Times New Roman" w:cs="Times New Roman"/>
                <w:b w:val="0"/>
                <w:snapToGrid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szCs w:val="24"/>
                <w:u w:val="single"/>
                <w:rtl/>
                <w:lang w:eastAsia="en-US"/>
              </w:rPr>
              <w:t>04,14,25/05/2014</w:t>
            </w: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6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rtl/>
                <w:lang w:eastAsia="en-US"/>
              </w:rPr>
              <w:t>תעלת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rtl/>
                <w:lang w:eastAsia="en-US"/>
              </w:rPr>
              <w:t>מושב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rtl/>
                <w:lang w:eastAsia="en-US"/>
              </w:rPr>
              <w:t>ינון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AA34C3" w:rsidRPr="00AA34C3" w:rsidRDefault="00AA34C3" w:rsidP="00AA34C3">
            <w:pPr>
              <w:rPr>
                <w:rFonts w:ascii="Times New Roman" w:hAnsi="Times New Roman" w:cs="Times New Roman"/>
                <w:b w:val="0"/>
                <w:snapToGrid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szCs w:val="24"/>
                <w:u w:val="single"/>
                <w:rtl/>
                <w:lang w:eastAsia="en-US"/>
              </w:rPr>
              <w:t>04,14,25/05/2014</w:t>
            </w: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6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rtl/>
                <w:lang w:eastAsia="en-US"/>
              </w:rPr>
              <w:t>מאגר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rtl/>
                <w:lang w:eastAsia="en-US"/>
              </w:rPr>
              <w:t>תימורים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lang w:eastAsia="en-US"/>
              </w:rPr>
              <w:t xml:space="preserve"> 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AA34C3" w:rsidRPr="00AA34C3" w:rsidRDefault="00AA34C3" w:rsidP="00AA34C3">
            <w:pPr>
              <w:rPr>
                <w:rFonts w:ascii="Times New Roman" w:hAnsi="Times New Roman" w:cs="Times New Roman"/>
                <w:b w:val="0"/>
                <w:snapToGrid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szCs w:val="24"/>
                <w:u w:val="single"/>
                <w:rtl/>
                <w:lang w:eastAsia="en-US"/>
              </w:rPr>
              <w:t>04,14,25/05/2014</w:t>
            </w: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6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rtl/>
                <w:lang w:eastAsia="en-US"/>
              </w:rPr>
              <w:t>מאגר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rtl/>
                <w:lang w:eastAsia="en-US"/>
              </w:rPr>
              <w:t>תימורים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rtl/>
                <w:lang w:eastAsia="en-US"/>
              </w:rPr>
              <w:t>פרדס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AA34C3" w:rsidRPr="00AA34C3" w:rsidRDefault="00AA34C3" w:rsidP="00AA34C3">
            <w:pPr>
              <w:rPr>
                <w:rFonts w:ascii="Times New Roman" w:hAnsi="Times New Roman" w:cs="Times New Roman"/>
                <w:b w:val="0"/>
                <w:snapToGrid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szCs w:val="24"/>
                <w:u w:val="single"/>
                <w:rtl/>
                <w:lang w:eastAsia="en-US"/>
              </w:rPr>
              <w:t>04,14,25/05/2014</w:t>
            </w: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6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rtl/>
                <w:lang w:eastAsia="en-US"/>
              </w:rPr>
              <w:t>קיבוץ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rtl/>
                <w:lang w:eastAsia="en-US"/>
              </w:rPr>
              <w:t>חצור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lang w:eastAsia="en-US"/>
              </w:rPr>
              <w:t>-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rtl/>
                <w:lang w:eastAsia="en-US"/>
              </w:rPr>
              <w:t>מאגרים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rPr>
                <w:rFonts w:ascii="Times New Roman" w:hAnsi="Times New Roman" w:cs="Times New Roman"/>
                <w:b w:val="0"/>
                <w:snapToGrid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szCs w:val="24"/>
                <w:u w:val="single"/>
                <w:rtl/>
                <w:lang w:eastAsia="en-US"/>
              </w:rPr>
              <w:t>07,18,28/05/2014</w:t>
            </w: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rtl/>
                <w:lang w:eastAsia="en-US"/>
              </w:rPr>
              <w:t>נחל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rtl/>
                <w:lang w:eastAsia="en-US"/>
              </w:rPr>
              <w:t>ברקאי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rtl/>
                <w:lang w:eastAsia="en-US"/>
              </w:rPr>
              <w:t>גובל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rtl/>
                <w:lang w:eastAsia="en-US"/>
              </w:rPr>
              <w:t>בסיס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rtl/>
                <w:lang w:eastAsia="en-US"/>
              </w:rPr>
              <w:t>צבאי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u w:val="single"/>
                <w:rtl/>
                <w:lang w:eastAsia="en-US"/>
              </w:rPr>
              <w:t>חצור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rPr>
                <w:rFonts w:ascii="Times New Roman" w:hAnsi="Times New Roman" w:cs="Times New Roman"/>
                <w:b w:val="0"/>
                <w:snapToGrid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szCs w:val="24"/>
                <w:u w:val="single"/>
                <w:rtl/>
                <w:lang w:eastAsia="en-US"/>
              </w:rPr>
              <w:t>04,14,25/05/2014</w:t>
            </w: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בסיס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חצור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rPr>
                <w:rFonts w:ascii="Times New Roman" w:hAnsi="Times New Roman" w:cs="Times New Roman"/>
                <w:b w:val="0"/>
                <w:snapToGrid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szCs w:val="24"/>
                <w:u w:val="single"/>
                <w:rtl/>
                <w:lang w:eastAsia="en-US"/>
              </w:rPr>
              <w:t>07,18,28/05/2014</w:t>
            </w: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</w:pPr>
            <w:proofErr w:type="spellStart"/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נוה</w:t>
            </w:r>
            <w:proofErr w:type="spellEnd"/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מבטח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-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תעלה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גובלת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מושב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ביצרון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rPr>
                <w:rFonts w:ascii="Times New Roman" w:hAnsi="Times New Roman" w:cs="Times New Roman"/>
                <w:b w:val="0"/>
                <w:snapToGrid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szCs w:val="24"/>
                <w:u w:val="single"/>
                <w:rtl/>
                <w:lang w:eastAsia="en-US"/>
              </w:rPr>
              <w:t>07,18,28/05/2014</w:t>
            </w: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6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חצב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תעלת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ניקוז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חוצה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את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הישוב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rPr>
                <w:rFonts w:ascii="Times New Roman" w:hAnsi="Times New Roman" w:cs="Times New Roman"/>
                <w:b w:val="0"/>
                <w:snapToGrid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szCs w:val="24"/>
                <w:u w:val="single"/>
                <w:rtl/>
                <w:lang w:eastAsia="en-US"/>
              </w:rPr>
              <w:t>07,18,28/05/2014</w:t>
            </w: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תלמי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יחיאל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תעלת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ניקוז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מסביב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לישוב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rPr>
                <w:rFonts w:ascii="Times New Roman" w:hAnsi="Times New Roman" w:cs="Times New Roman"/>
                <w:b w:val="0"/>
                <w:snapToGrid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szCs w:val="24"/>
                <w:u w:val="single"/>
                <w:rtl/>
                <w:lang w:eastAsia="en-US"/>
              </w:rPr>
              <w:t>07,18,28/05/2014</w:t>
            </w: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6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כפר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אחים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-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תעלת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ניקוז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מבטון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בכניסה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להרחבה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rPr>
                <w:rFonts w:ascii="Times New Roman" w:hAnsi="Times New Roman" w:cs="Times New Roman"/>
                <w:b w:val="0"/>
                <w:snapToGrid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szCs w:val="24"/>
                <w:u w:val="single"/>
                <w:rtl/>
                <w:lang w:eastAsia="en-US"/>
              </w:rPr>
              <w:t>07,18,28/05/2014</w:t>
            </w: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6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כפר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אחים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- 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נחל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אלה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rPr>
                <w:rFonts w:ascii="Times New Roman" w:hAnsi="Times New Roman" w:cs="Times New Roman"/>
                <w:b w:val="0"/>
                <w:snapToGrid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szCs w:val="24"/>
                <w:u w:val="single"/>
                <w:rtl/>
                <w:lang w:eastAsia="en-US"/>
              </w:rPr>
              <w:t>07,18,28/05/2014</w:t>
            </w: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6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מושב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ינון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-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תעלת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ניקוז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בתוך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הישוב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גשר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ליד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תלמי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שלום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(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הרחבה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>)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rPr>
                <w:rFonts w:ascii="Times New Roman" w:hAnsi="Times New Roman" w:cs="Times New Roman"/>
                <w:b w:val="0"/>
                <w:snapToGrid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szCs w:val="24"/>
                <w:u w:val="single"/>
                <w:rtl/>
                <w:lang w:eastAsia="en-US"/>
              </w:rPr>
              <w:t>07,18,28/05/2014</w:t>
            </w: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מאגר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תמורים</w:t>
            </w:r>
            <w:proofErr w:type="spellEnd"/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-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פרדס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המשך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נחל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אלה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rPr>
                <w:rFonts w:ascii="Times New Roman" w:hAnsi="Times New Roman" w:cs="Times New Roman"/>
                <w:b w:val="0"/>
                <w:snapToGrid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szCs w:val="24"/>
                <w:u w:val="single"/>
                <w:rtl/>
                <w:lang w:eastAsia="en-US"/>
              </w:rPr>
              <w:t>07,18,28/05/2014</w:t>
            </w: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6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כפר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ורבורג</w:t>
            </w:r>
            <w:proofErr w:type="spellEnd"/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-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תעלת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ניקוז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ליד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תחנת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שאיבה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rPr>
                <w:rFonts w:ascii="Times New Roman" w:hAnsi="Times New Roman" w:cs="Times New Roman"/>
                <w:b w:val="0"/>
                <w:snapToGrid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szCs w:val="24"/>
                <w:u w:val="single"/>
                <w:rtl/>
                <w:lang w:eastAsia="en-US"/>
              </w:rPr>
              <w:t>07,18,28/05/2014</w:t>
            </w: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6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אביגדור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תעלת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ניקוז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אוטוסטרדה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בתוך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הישוב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ליד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מרכז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מזון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rPr>
                <w:rFonts w:ascii="Times New Roman" w:hAnsi="Times New Roman" w:cs="Times New Roman"/>
                <w:b w:val="0"/>
                <w:snapToGrid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szCs w:val="24"/>
                <w:u w:val="single"/>
                <w:rtl/>
                <w:lang w:eastAsia="en-US"/>
              </w:rPr>
              <w:t>07,18,28/05/2014</w:t>
            </w: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6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באר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טוביה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-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תעלת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ניקוז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בתוך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הישוב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קרובה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לבית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העלמין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rPr>
                <w:rFonts w:ascii="Times New Roman" w:hAnsi="Times New Roman" w:cs="Times New Roman"/>
                <w:b w:val="0"/>
                <w:snapToGrid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szCs w:val="24"/>
                <w:u w:val="single"/>
                <w:rtl/>
                <w:lang w:eastAsia="en-US"/>
              </w:rPr>
              <w:t>07,18,28/05/2014</w:t>
            </w: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</w:pPr>
            <w:proofErr w:type="spellStart"/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עזריקם</w:t>
            </w:r>
            <w:proofErr w:type="spellEnd"/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תעלת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ניקוז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מבטון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בכניסה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לישוב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rPr>
                <w:rFonts w:ascii="Times New Roman" w:hAnsi="Times New Roman" w:cs="Times New Roman"/>
                <w:b w:val="0"/>
                <w:snapToGrid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szCs w:val="24"/>
                <w:u w:val="single"/>
                <w:rtl/>
                <w:lang w:eastAsia="en-US"/>
              </w:rPr>
              <w:t>07,18,28/05/2014</w:t>
            </w: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6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שדה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עוזיה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-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נחל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אלה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חלק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קטן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נחל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לכיש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rPr>
                <w:rFonts w:ascii="Times New Roman" w:hAnsi="Times New Roman" w:cs="Times New Roman"/>
                <w:b w:val="0"/>
                <w:snapToGrid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szCs w:val="24"/>
                <w:u w:val="single"/>
                <w:rtl/>
                <w:lang w:eastAsia="en-US"/>
              </w:rPr>
              <w:t>07,18,28/05/2014</w:t>
            </w: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6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שתולים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-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כניסה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לישוב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בצד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שמאל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-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נחל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אלה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rPr>
                <w:rFonts w:ascii="Times New Roman" w:hAnsi="Times New Roman" w:cs="Times New Roman"/>
                <w:b w:val="0"/>
                <w:snapToGrid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szCs w:val="24"/>
                <w:u w:val="single"/>
                <w:rtl/>
                <w:lang w:eastAsia="en-US"/>
              </w:rPr>
              <w:t>07,18,28/05/2014</w:t>
            </w: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6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מושב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גבעתי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-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תעלת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ניקוז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מבטון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ליד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אנדרטה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rPr>
                <w:rFonts w:ascii="Times New Roman" w:hAnsi="Times New Roman" w:cs="Times New Roman"/>
                <w:b w:val="0"/>
                <w:snapToGrid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szCs w:val="24"/>
                <w:u w:val="single"/>
                <w:rtl/>
                <w:lang w:eastAsia="en-US"/>
              </w:rPr>
              <w:t>07,18,28/05/2014</w:t>
            </w: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6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אמונים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נחל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גבעתי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-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עזר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תעלה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מבטון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גובלת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מגבעתי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עזר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rPr>
                <w:rFonts w:ascii="Times New Roman" w:hAnsi="Times New Roman" w:cs="Times New Roman"/>
                <w:b w:val="0"/>
                <w:snapToGrid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szCs w:val="24"/>
                <w:u w:val="single"/>
                <w:rtl/>
                <w:lang w:eastAsia="en-US"/>
              </w:rPr>
              <w:t>07,18,28/05/2014</w:t>
            </w: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6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אזה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>"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ת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עד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הלום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-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תעלת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ניקוז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גובלת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הום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סנטר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קניון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rPr>
                <w:rFonts w:ascii="Times New Roman" w:hAnsi="Times New Roman" w:cs="Times New Roman"/>
                <w:b w:val="0"/>
                <w:snapToGrid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szCs w:val="24"/>
                <w:u w:val="single"/>
                <w:rtl/>
                <w:lang w:eastAsia="en-US"/>
              </w:rPr>
              <w:t>07,18,28/05/2014</w:t>
            </w: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6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אזה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>"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ת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כנות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-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גשר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ליד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אוטוסטרדה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מילוי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קרטונים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rPr>
                <w:rFonts w:ascii="Times New Roman" w:hAnsi="Times New Roman" w:cs="Times New Roman"/>
                <w:b w:val="0"/>
                <w:snapToGrid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szCs w:val="24"/>
                <w:u w:val="single"/>
                <w:rtl/>
                <w:lang w:eastAsia="en-US"/>
              </w:rPr>
              <w:t>07,18,28/05/2014</w:t>
            </w: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6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אזה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>"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ת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פארק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ראם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-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נחל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ברקאי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rPr>
                <w:rFonts w:ascii="Times New Roman" w:hAnsi="Times New Roman" w:cs="Times New Roman"/>
                <w:b w:val="0"/>
                <w:snapToGrid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szCs w:val="24"/>
                <w:u w:val="single"/>
                <w:rtl/>
                <w:lang w:eastAsia="en-US"/>
              </w:rPr>
              <w:t>07,18,28/05/2014</w:t>
            </w: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63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אזה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>"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ת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באר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טוביה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-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תעלת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ניקוז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אוטוסטרדה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מול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proofErr w:type="spellStart"/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קרית</w:t>
            </w:r>
            <w:proofErr w:type="spellEnd"/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מלאכי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rPr>
                <w:rFonts w:ascii="Times New Roman" w:hAnsi="Times New Roman" w:cs="Times New Roman"/>
                <w:b w:val="0"/>
                <w:snapToGrid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szCs w:val="24"/>
                <w:u w:val="single"/>
                <w:rtl/>
                <w:lang w:eastAsia="en-US"/>
              </w:rPr>
              <w:t>07,18,28/05/2014</w:t>
            </w:r>
          </w:p>
        </w:tc>
      </w:tr>
      <w:tr w:rsidR="00AA34C3" w:rsidRPr="00AA34C3" w:rsidTr="00AA34C3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63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napToGrid/>
                <w:color w:val="000000"/>
                <w:szCs w:val="24"/>
                <w:lang w:eastAsia="en-US"/>
              </w:rPr>
            </w:pPr>
          </w:p>
        </w:tc>
        <w:tc>
          <w:tcPr>
            <w:tcW w:w="4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מקומות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lang w:eastAsia="en-US"/>
              </w:rPr>
              <w:t xml:space="preserve"> </w:t>
            </w:r>
            <w:r w:rsidRPr="00AA34C3">
              <w:rPr>
                <w:rFonts w:ascii="Arial" w:hAnsi="Arial" w:cs="Arial"/>
                <w:b w:val="0"/>
                <w:snapToGrid/>
                <w:color w:val="000000"/>
                <w:szCs w:val="24"/>
                <w:rtl/>
                <w:lang w:eastAsia="en-US"/>
              </w:rPr>
              <w:t>מזדמנים</w:t>
            </w:r>
          </w:p>
        </w:tc>
        <w:tc>
          <w:tcPr>
            <w:tcW w:w="3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34C3" w:rsidRPr="00AA34C3" w:rsidRDefault="00AA34C3" w:rsidP="00AA34C3">
            <w:pPr>
              <w:rPr>
                <w:rFonts w:ascii="Times New Roman" w:hAnsi="Times New Roman" w:cs="Times New Roman"/>
                <w:b w:val="0"/>
                <w:snapToGrid/>
                <w:szCs w:val="24"/>
                <w:lang w:eastAsia="en-US"/>
              </w:rPr>
            </w:pPr>
            <w:r w:rsidRPr="00AA34C3">
              <w:rPr>
                <w:rFonts w:ascii="Arial" w:hAnsi="Arial" w:cs="Arial"/>
                <w:b w:val="0"/>
                <w:snapToGrid/>
                <w:szCs w:val="24"/>
                <w:u w:val="single"/>
                <w:rtl/>
                <w:lang w:eastAsia="en-US"/>
              </w:rPr>
              <w:t>07,18,28/05/2014</w:t>
            </w:r>
          </w:p>
        </w:tc>
      </w:tr>
      <w:bookmarkEnd w:id="0"/>
    </w:tbl>
    <w:p w:rsidR="00AA34C3" w:rsidRPr="00AA34C3" w:rsidRDefault="00AA34C3" w:rsidP="00AA34C3">
      <w:pPr>
        <w:rPr>
          <w:rFonts w:ascii="Times New Roman" w:hAnsi="Times New Roman" w:cs="Times New Roman"/>
          <w:b w:val="0"/>
          <w:snapToGrid/>
          <w:szCs w:val="24"/>
          <w:lang w:eastAsia="en-US"/>
        </w:rPr>
      </w:pPr>
    </w:p>
    <w:p w:rsidR="00787706" w:rsidRPr="00AA34C3" w:rsidRDefault="00AA34C3">
      <w:pPr>
        <w:rPr>
          <w:szCs w:val="24"/>
        </w:rPr>
      </w:pPr>
    </w:p>
    <w:sectPr w:rsidR="00787706" w:rsidRPr="00AA34C3" w:rsidSect="0091228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AB5" w:rsidRDefault="00AA34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AB5" w:rsidRDefault="00AA34C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AB5" w:rsidRDefault="00AA34C3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AB5" w:rsidRDefault="00AA34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AB5" w:rsidRDefault="00AA34C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AB5" w:rsidRDefault="00AA34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C3"/>
    <w:rsid w:val="00132E12"/>
    <w:rsid w:val="0021645F"/>
    <w:rsid w:val="002C4092"/>
    <w:rsid w:val="00AA34C3"/>
    <w:rsid w:val="00BD2F56"/>
    <w:rsid w:val="00E0198E"/>
    <w:rsid w:val="00E50C3F"/>
    <w:rsid w:val="00ED3338"/>
    <w:rsid w:val="00F2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6557E0-945E-4631-A55F-2044ADDA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2115F"/>
    <w:pPr>
      <w:bidi/>
      <w:spacing w:after="0" w:line="240" w:lineRule="auto"/>
    </w:pPr>
    <w:rPr>
      <w:rFonts w:ascii="Tahoma" w:hAnsi="Tahoma"/>
      <w:b/>
      <w:snapToGrid w:val="0"/>
      <w:sz w:val="24"/>
      <w:lang w:eastAsia="he-IL"/>
    </w:rPr>
  </w:style>
  <w:style w:type="paragraph" w:styleId="1">
    <w:name w:val="heading 1"/>
    <w:basedOn w:val="a"/>
    <w:next w:val="a"/>
    <w:link w:val="10"/>
    <w:qFormat/>
    <w:rsid w:val="00F2115F"/>
    <w:pPr>
      <w:keepNext/>
      <w:jc w:val="center"/>
      <w:outlineLvl w:val="0"/>
    </w:pPr>
    <w:rPr>
      <w:rFonts w:ascii="Arial" w:hAnsi="Arial" w:cs="Arial"/>
      <w:noProof/>
      <w:sz w:val="52"/>
      <w:szCs w:val="40"/>
      <w:u w:val="single"/>
    </w:rPr>
  </w:style>
  <w:style w:type="paragraph" w:styleId="4">
    <w:name w:val="heading 4"/>
    <w:basedOn w:val="a"/>
    <w:next w:val="a"/>
    <w:link w:val="40"/>
    <w:qFormat/>
    <w:rsid w:val="00F2115F"/>
    <w:pPr>
      <w:keepNext/>
      <w:spacing w:before="360" w:after="240" w:line="360" w:lineRule="auto"/>
      <w:outlineLvl w:val="3"/>
    </w:pPr>
    <w:rPr>
      <w:b w:val="0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F2115F"/>
    <w:rPr>
      <w:rFonts w:ascii="Arial" w:eastAsia="Times New Roman" w:hAnsi="Arial" w:cs="Arial"/>
      <w:b/>
      <w:noProof/>
      <w:snapToGrid w:val="0"/>
      <w:sz w:val="52"/>
      <w:szCs w:val="40"/>
      <w:u w:val="single"/>
      <w:lang w:eastAsia="he-IL"/>
    </w:rPr>
  </w:style>
  <w:style w:type="paragraph" w:styleId="a3">
    <w:name w:val="header"/>
    <w:basedOn w:val="a"/>
    <w:link w:val="a4"/>
    <w:qFormat/>
    <w:rsid w:val="00ED3338"/>
    <w:pPr>
      <w:tabs>
        <w:tab w:val="center" w:pos="4153"/>
        <w:tab w:val="right" w:pos="8306"/>
      </w:tabs>
      <w:contextualSpacing/>
      <w:jc w:val="center"/>
    </w:pPr>
    <w:rPr>
      <w:b w:val="0"/>
      <w:bCs/>
      <w:snapToGrid/>
      <w:szCs w:val="28"/>
      <w:u w:val="single"/>
    </w:rPr>
  </w:style>
  <w:style w:type="character" w:customStyle="1" w:styleId="a4">
    <w:name w:val="כותרת עליונה תו"/>
    <w:basedOn w:val="a0"/>
    <w:link w:val="a3"/>
    <w:rsid w:val="00ED3338"/>
    <w:rPr>
      <w:rFonts w:ascii="Tahoma" w:eastAsia="Times New Roman" w:hAnsi="Tahoma"/>
      <w:b/>
      <w:bCs/>
      <w:snapToGrid w:val="0"/>
      <w:sz w:val="24"/>
      <w:szCs w:val="28"/>
      <w:u w:val="single"/>
      <w:lang w:eastAsia="he-IL"/>
    </w:rPr>
  </w:style>
  <w:style w:type="character" w:customStyle="1" w:styleId="40">
    <w:name w:val="כותרת 4 תו"/>
    <w:basedOn w:val="a0"/>
    <w:link w:val="4"/>
    <w:rsid w:val="00F2115F"/>
    <w:rPr>
      <w:rFonts w:ascii="Tahoma" w:eastAsia="Times New Roman" w:hAnsi="Tahoma"/>
      <w:snapToGrid w:val="0"/>
      <w:u w:val="single"/>
      <w:lang w:eastAsia="he-IL"/>
    </w:rPr>
  </w:style>
  <w:style w:type="paragraph" w:styleId="a5">
    <w:name w:val="footer"/>
    <w:basedOn w:val="a"/>
    <w:link w:val="a6"/>
    <w:rsid w:val="00F2115F"/>
    <w:pPr>
      <w:tabs>
        <w:tab w:val="center" w:pos="4153"/>
        <w:tab w:val="right" w:pos="8306"/>
      </w:tabs>
      <w:spacing w:line="360" w:lineRule="auto"/>
      <w:ind w:right="-284"/>
      <w:jc w:val="center"/>
    </w:pPr>
    <w:rPr>
      <w:rFonts w:ascii="Arial" w:hAnsi="Arial" w:cs="Arial"/>
      <w:b w:val="0"/>
    </w:rPr>
  </w:style>
  <w:style w:type="character" w:customStyle="1" w:styleId="a6">
    <w:name w:val="כותרת תחתונה תו"/>
    <w:basedOn w:val="a0"/>
    <w:link w:val="a5"/>
    <w:rsid w:val="00F2115F"/>
    <w:rPr>
      <w:rFonts w:ascii="Arial" w:eastAsia="Times New Roman" w:hAnsi="Arial" w:cs="Arial"/>
      <w:snapToGrid w:val="0"/>
      <w:sz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Nadav Snear</dc:creator>
  <cp:keywords/>
  <dc:description/>
  <cp:lastModifiedBy>Nadav Snear</cp:lastModifiedBy>
  <cp:revision>1</cp:revision>
  <dcterms:created xsi:type="dcterms:W3CDTF">2016-08-14T21:36:00Z</dcterms:created>
  <dcterms:modified xsi:type="dcterms:W3CDTF">2016-08-14T21:39:00Z</dcterms:modified>
</cp:coreProperties>
</file>